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75" w:rsidRDefault="0014632C" w:rsidP="0014632C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Составила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Судакова Л.А.</w:t>
      </w:r>
    </w:p>
    <w:p w:rsidR="003C7C75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sz w:val="26"/>
          <w:szCs w:val="26"/>
        </w:rPr>
        <w:t>Психолог УЗ “</w:t>
      </w:r>
      <w:proofErr w:type="spellStart"/>
      <w:r>
        <w:rPr>
          <w:rFonts w:ascii="Times New Roman" w:hAnsi="Times New Roman" w:cs="Times New Roman"/>
          <w:bCs/>
          <w:i/>
          <w:iCs/>
          <w:sz w:val="26"/>
          <w:szCs w:val="26"/>
        </w:rPr>
        <w:t>Городокская</w:t>
      </w:r>
      <w:proofErr w:type="spellEnd"/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ЦРБ”</w:t>
      </w:r>
    </w:p>
    <w:p w:rsidR="003C7C75" w:rsidRPr="0014632C" w:rsidRDefault="0014632C" w:rsidP="0014632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463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Телефон для обращений</w:t>
      </w:r>
      <w:r w:rsidRPr="0014632C">
        <w:rPr>
          <w:rFonts w:ascii="Times New Roman" w:hAnsi="Times New Roman" w:cs="Times New Roman"/>
          <w:i/>
          <w:sz w:val="26"/>
          <w:szCs w:val="26"/>
        </w:rPr>
        <w:t>: +375333476057 (МТС) или 5-12-09 (802139).  Анонимность гарантируется.</w:t>
      </w:r>
    </w:p>
    <w:p w:rsidR="003C7C75" w:rsidRDefault="003C7C7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C75" w:rsidRDefault="003C7C75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7C75" w:rsidRDefault="0014632C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</w:t>
      </w:r>
    </w:p>
    <w:p w:rsidR="003C7C75" w:rsidRDefault="001463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ухаживающим за больным родственником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3C7C75" w:rsidRDefault="0014632C">
      <w:pPr>
        <w:pStyle w:val="af1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Любите себя и своего близкого безусловной любовью.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Я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люблю тебя несмотря ни на что… я люблю тебя при любых обстоятельствах…».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человек не любит себя, он не может и уважать себя. Если близкий не уверен в том, что его любят, он теряет к себе уважение.</w:t>
      </w:r>
    </w:p>
    <w:p w:rsidR="003C7C75" w:rsidRDefault="0014632C">
      <w:pPr>
        <w:pStyle w:val="af1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По возможности и 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желании</w:t>
      </w:r>
      <w:proofErr w:type="gram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разыщите информацию о </w:t>
      </w:r>
      <w:r>
        <w:rPr>
          <w:rFonts w:ascii="Times New Roman" w:hAnsi="Times New Roman" w:cs="Times New Roman"/>
          <w:bCs/>
          <w:iCs/>
          <w:sz w:val="26"/>
          <w:szCs w:val="26"/>
        </w:rPr>
        <w:t>заболевании, которым страдает Ваш родственник, и факторах, влияющих на состояние его здоровья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3C7C75" w:rsidRDefault="0014632C">
      <w:pPr>
        <w:pStyle w:val="af1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Обсудите с тем, за  кем  Вы ухаживаете, правила организации ухода и ваших отношений.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Состояние обоих облегчится, когда Вы  оба будете знать, что и как делать.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граничьте свои обязанности. </w:t>
      </w:r>
    </w:p>
    <w:p w:rsidR="003C7C75" w:rsidRDefault="0014632C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Вы не можете, да и нет такой необходимости делать все в одиночку или самому. Важно научится говорить «нет», потому что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слишком большие обязательства ведут к переутомлению.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75" w:rsidRDefault="0014632C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существует идеальных и всемогущих сиделок. Продума</w:t>
      </w:r>
      <w:r>
        <w:rPr>
          <w:rFonts w:ascii="Times New Roman" w:hAnsi="Times New Roman" w:cs="Times New Roman"/>
          <w:sz w:val="26"/>
          <w:szCs w:val="26"/>
        </w:rPr>
        <w:t xml:space="preserve">йте, </w:t>
      </w:r>
      <w:r>
        <w:rPr>
          <w:rFonts w:ascii="Times New Roman" w:hAnsi="Times New Roman" w:cs="Times New Roman"/>
          <w:sz w:val="26"/>
          <w:szCs w:val="26"/>
        </w:rPr>
        <w:t xml:space="preserve">кто и </w:t>
      </w:r>
      <w:r>
        <w:rPr>
          <w:rFonts w:ascii="Times New Roman" w:hAnsi="Times New Roman" w:cs="Times New Roman"/>
          <w:sz w:val="26"/>
          <w:szCs w:val="26"/>
        </w:rPr>
        <w:t xml:space="preserve">что 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в чьей ответственности находится.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Распределите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заботы по степени важности. </w:t>
      </w:r>
    </w:p>
    <w:p w:rsidR="003C7C75" w:rsidRDefault="0014632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В ситуации кажущегося хаоса способность давать оценку степени важности забот может быть нарушена.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5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 оставайтесь в одиночестве.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Вас </w:t>
      </w:r>
      <w:r>
        <w:rPr>
          <w:rFonts w:ascii="Times New Roman" w:hAnsi="Times New Roman" w:cs="Times New Roman"/>
          <w:sz w:val="26"/>
          <w:szCs w:val="26"/>
        </w:rPr>
        <w:t xml:space="preserve">тоже есть право на скуку и усталость.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неприемлемых ситуациях надо разобраться и обдумать альтернативные варианты действий, особенно в случаях с  психическими больными. 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лиц, осуществляющих уход за родственниками, существует денежное пособие,  можно </w:t>
      </w:r>
      <w:r>
        <w:rPr>
          <w:rFonts w:ascii="Times New Roman" w:hAnsi="Times New Roman" w:cs="Times New Roman"/>
          <w:sz w:val="26"/>
          <w:szCs w:val="26"/>
        </w:rPr>
        <w:t xml:space="preserve">также получить помощь и услуги на дому. </w:t>
      </w:r>
    </w:p>
    <w:p w:rsidR="003C7C75" w:rsidRDefault="0014632C">
      <w:pPr>
        <w:pStyle w:val="af1"/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ажно рассказать о сложившейся ситуации другим родственникам и знакомым.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75" w:rsidRDefault="0014632C">
      <w:pPr>
        <w:pStyle w:val="af1"/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поможет и им лучшим образом сформулировать свое отношение к происходящему </w:t>
      </w:r>
      <w:r>
        <w:rPr>
          <w:rFonts w:ascii="Times New Roman" w:hAnsi="Times New Roman" w:cs="Times New Roman"/>
          <w:sz w:val="26"/>
          <w:szCs w:val="26"/>
        </w:rPr>
        <w:t>и помочь вам, в меру своих возможностей.</w:t>
      </w:r>
    </w:p>
    <w:p w:rsidR="003C7C75" w:rsidRDefault="0014632C">
      <w:pPr>
        <w:pStyle w:val="af1"/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своих чувствах можно</w:t>
      </w:r>
      <w:r>
        <w:rPr>
          <w:rFonts w:ascii="Times New Roman" w:hAnsi="Times New Roman" w:cs="Times New Roman"/>
          <w:sz w:val="26"/>
          <w:szCs w:val="26"/>
        </w:rPr>
        <w:t xml:space="preserve"> рассказать, </w:t>
      </w:r>
      <w:r>
        <w:rPr>
          <w:rFonts w:ascii="Times New Roman" w:hAnsi="Times New Roman" w:cs="Times New Roman"/>
          <w:i/>
          <w:iCs/>
          <w:sz w:val="26"/>
          <w:szCs w:val="26"/>
        </w:rPr>
        <w:t>к примеру,</w:t>
      </w:r>
      <w:r>
        <w:rPr>
          <w:rFonts w:ascii="Times New Roman" w:hAnsi="Times New Roman" w:cs="Times New Roman"/>
          <w:sz w:val="26"/>
          <w:szCs w:val="26"/>
        </w:rPr>
        <w:t xml:space="preserve"> хорошему другу, </w:t>
      </w:r>
      <w:r>
        <w:rPr>
          <w:rFonts w:ascii="Times New Roman" w:hAnsi="Times New Roman" w:cs="Times New Roman"/>
          <w:sz w:val="26"/>
          <w:szCs w:val="26"/>
        </w:rPr>
        <w:t>психологу-</w:t>
      </w:r>
      <w:r>
        <w:rPr>
          <w:rFonts w:ascii="Times New Roman" w:hAnsi="Times New Roman" w:cs="Times New Roman"/>
          <w:sz w:val="26"/>
          <w:szCs w:val="26"/>
        </w:rPr>
        <w:t xml:space="preserve">психотерапевту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proofErr w:type="gramEnd"/>
      <w:r w:rsidRPr="0014632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каб</w:t>
      </w:r>
      <w:proofErr w:type="spellEnd"/>
      <w:r w:rsidRPr="0014632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№ 215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, 20</w:t>
      </w:r>
      <w:r w:rsidRPr="0014632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или  другому профессионалу. </w:t>
      </w:r>
    </w:p>
    <w:p w:rsidR="003C7C75" w:rsidRDefault="0014632C">
      <w:pPr>
        <w:pStyle w:val="af1"/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Слушателем может быть кто угодно, важно, чтобы Вы почувствовали, что Вы услышаны</w:t>
      </w:r>
      <w:r>
        <w:rPr>
          <w:rFonts w:ascii="Times New Roman" w:hAnsi="Times New Roman" w:cs="Times New Roman"/>
          <w:sz w:val="26"/>
          <w:szCs w:val="26"/>
        </w:rPr>
        <w:t>, выговорились</w:t>
      </w:r>
      <w:r>
        <w:rPr>
          <w:rFonts w:ascii="Times New Roman" w:hAnsi="Times New Roman" w:cs="Times New Roman"/>
          <w:sz w:val="26"/>
          <w:szCs w:val="26"/>
        </w:rPr>
        <w:t xml:space="preserve"> и находитесь в безопасности.</w:t>
      </w:r>
    </w:p>
    <w:p w:rsidR="003C7C75" w:rsidRDefault="0014632C">
      <w:pPr>
        <w:pStyle w:val="af1"/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Облегчить состояние може</w:t>
      </w:r>
      <w:r>
        <w:rPr>
          <w:rFonts w:ascii="Times New Roman" w:hAnsi="Times New Roman" w:cs="Times New Roman"/>
          <w:sz w:val="26"/>
          <w:szCs w:val="26"/>
        </w:rPr>
        <w:t xml:space="preserve">т помочь 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 xml:space="preserve">ведение </w:t>
      </w:r>
      <w:r>
        <w:rPr>
          <w:rFonts w:ascii="Times New Roman" w:hAnsi="Times New Roman" w:cs="Times New Roman"/>
          <w:sz w:val="26"/>
          <w:szCs w:val="26"/>
        </w:rPr>
        <w:t xml:space="preserve">личного </w:t>
      </w:r>
      <w:r>
        <w:rPr>
          <w:rFonts w:ascii="Times New Roman" w:hAnsi="Times New Roman" w:cs="Times New Roman"/>
          <w:sz w:val="26"/>
          <w:szCs w:val="26"/>
        </w:rPr>
        <w:t>дневника.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Сосредоточьтесь на тех делах, где Вы можете сделать хотя  бы что-то.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</w:t>
      </w:r>
      <w:r>
        <w:rPr>
          <w:rFonts w:ascii="Times New Roman" w:hAnsi="Times New Roman" w:cs="Times New Roman"/>
          <w:sz w:val="26"/>
          <w:szCs w:val="26"/>
        </w:rPr>
        <w:t xml:space="preserve"> испытывае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беспокойство, когда ожидания отличаются от того, что возможно реализовать. 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Ситуация, когда уход за родственником вызывает про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тиворечивые чувства, такие как любовь и ненависть  одновременно,   нормальна.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Диапазон испытываемых вами эмоций может быть весьма широк.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Типичные для отношений ухода переживания</w:t>
      </w:r>
      <w:r>
        <w:rPr>
          <w:rFonts w:ascii="Times New Roman" w:hAnsi="Times New Roman" w:cs="Times New Roman"/>
          <w:sz w:val="26"/>
          <w:szCs w:val="26"/>
        </w:rPr>
        <w:t>: тяжесть процесса ухода, чувство вины, усталость и страх</w:t>
      </w:r>
      <w:r>
        <w:rPr>
          <w:rFonts w:ascii="Times New Roman" w:hAnsi="Times New Roman" w:cs="Times New Roman"/>
          <w:sz w:val="26"/>
          <w:szCs w:val="26"/>
        </w:rPr>
        <w:t xml:space="preserve">, также </w:t>
      </w:r>
      <w:r>
        <w:rPr>
          <w:rFonts w:ascii="Times New Roman" w:hAnsi="Times New Roman" w:cs="Times New Roman"/>
          <w:sz w:val="26"/>
          <w:szCs w:val="26"/>
        </w:rPr>
        <w:t>характерно ч</w:t>
      </w:r>
      <w:r>
        <w:rPr>
          <w:rFonts w:ascii="Times New Roman" w:hAnsi="Times New Roman" w:cs="Times New Roman"/>
          <w:sz w:val="26"/>
          <w:szCs w:val="26"/>
        </w:rPr>
        <w:t xml:space="preserve">увство беспомощности.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Усталость осложняет   отношения, а накопившиеся печаль и озабоченность могут вызвать проблемы из-за каждой мелочи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имеет расслабление.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Есть ли у Вас любимое комфортное место, где вы можете побыть в  тишине, что </w:t>
      </w:r>
      <w:r>
        <w:rPr>
          <w:rFonts w:ascii="Times New Roman" w:hAnsi="Times New Roman" w:cs="Times New Roman"/>
          <w:sz w:val="26"/>
          <w:szCs w:val="26"/>
        </w:rPr>
        <w:t>помогает вам расслабиться?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Уважайте в </w:t>
      </w:r>
      <w:proofErr w:type="gramStart"/>
      <w:r>
        <w:rPr>
          <w:rFonts w:ascii="Times New Roman" w:hAnsi="Times New Roman" w:cs="Times New Roman"/>
          <w:sz w:val="26"/>
          <w:szCs w:val="26"/>
        </w:rPr>
        <w:t>близком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личность.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Воспринимайте его всерьез.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Он должен видеть и чувствовать, что с ним считаются.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Только в этом случае он будет с Вами откровенным.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Уважайте себя.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пусть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Ваш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близкий это почувствует.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Создайте дома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атмосферу взаимного уважения. 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Помните, что Вы ценны сами по себе.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Определите свои слабые и сильные стороны и примите себя таким, какой Вы есть.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 важны для своего близкого.</w:t>
      </w:r>
      <w:r>
        <w:rPr>
          <w:rFonts w:ascii="Times New Roman" w:hAnsi="Times New Roman" w:cs="Times New Roman"/>
          <w:sz w:val="26"/>
          <w:szCs w:val="26"/>
        </w:rPr>
        <w:t xml:space="preserve"> Он ценит вашу заботу и близость.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Не сравнивайте своего близкого с другими. </w:t>
      </w:r>
    </w:p>
    <w:p w:rsidR="003C7C75" w:rsidRDefault="001463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Ведь</w:t>
      </w:r>
      <w:r>
        <w:rPr>
          <w:rFonts w:ascii="Times New Roman" w:hAnsi="Times New Roman" w:cs="Times New Roman"/>
          <w:sz w:val="26"/>
          <w:szCs w:val="26"/>
        </w:rPr>
        <w:t xml:space="preserve"> он уникален. Он такой, какой есть.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Следите за собой и своей речью. </w:t>
      </w:r>
    </w:p>
    <w:p w:rsidR="003C7C75" w:rsidRDefault="0014632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Близкий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понимает буквально все слова, даже сказанные в шутку.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Критикуйте не близкого, а его поступки. </w:t>
      </w:r>
    </w:p>
    <w:p w:rsidR="003C7C75" w:rsidRDefault="0014632C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лишком много критики могут лишить близкого самоуважения, вызвать недоверие.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Давайте</w:t>
      </w:r>
      <w:r>
        <w:rPr>
          <w:rFonts w:ascii="Times New Roman" w:hAnsi="Times New Roman" w:cs="Times New Roman"/>
          <w:sz w:val="26"/>
          <w:szCs w:val="26"/>
        </w:rPr>
        <w:t xml:space="preserve"> своему родственнику понять, что </w:t>
      </w:r>
      <w:r>
        <w:rPr>
          <w:rFonts w:ascii="Times New Roman" w:hAnsi="Times New Roman" w:cs="Times New Roman"/>
          <w:b/>
          <w:bCs/>
          <w:sz w:val="26"/>
          <w:szCs w:val="26"/>
        </w:rPr>
        <w:t>делать ошибки – это естественно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3C7C75" w:rsidRDefault="0014632C">
      <w:pPr>
        <w:pStyle w:val="af1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Предоставляйте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ближнему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право выбора</w:t>
      </w:r>
      <w:r>
        <w:rPr>
          <w:rFonts w:ascii="Times New Roman" w:hAnsi="Times New Roman" w:cs="Times New Roman"/>
          <w:sz w:val="26"/>
          <w:szCs w:val="26"/>
        </w:rPr>
        <w:t>. Пусть он учится решать, как ему поступать в той или иной ситуации. Нельзя за родственника решать все и вся.</w:t>
      </w:r>
    </w:p>
    <w:p w:rsidR="003C7C75" w:rsidRDefault="003C7C75">
      <w:pPr>
        <w:rPr>
          <w:sz w:val="26"/>
          <w:szCs w:val="26"/>
        </w:rPr>
      </w:pPr>
    </w:p>
    <w:sectPr w:rsidR="003C7C75" w:rsidSect="003C7C7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C4C"/>
    <w:multiLevelType w:val="hybridMultilevel"/>
    <w:tmpl w:val="9BD821A6"/>
    <w:lvl w:ilvl="0" w:tplc="5F5CA0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1AC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092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65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27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8B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A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2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E6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33037"/>
    <w:multiLevelType w:val="hybridMultilevel"/>
    <w:tmpl w:val="E76E15AA"/>
    <w:lvl w:ilvl="0" w:tplc="99A8646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7B2A7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40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A0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89E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24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60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EE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7C75"/>
    <w:rsid w:val="0014632C"/>
    <w:rsid w:val="003C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C7C75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3C7C75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C7C75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3C7C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3C7C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3C7C7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3C7C7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3C7C7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3C7C7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3C7C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3C7C7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3C7C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C7C7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7C7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7C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7C7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3C7C75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3C7C75"/>
    <w:rPr>
      <w:i/>
      <w:iCs/>
    </w:rPr>
  </w:style>
  <w:style w:type="character" w:styleId="aa">
    <w:name w:val="Intense Emphasis"/>
    <w:basedOn w:val="a0"/>
    <w:uiPriority w:val="21"/>
    <w:qFormat/>
    <w:rsid w:val="003C7C75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3C7C7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C7C7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C7C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7C7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C7C7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C7C7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3C7C7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3C7C75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3C7C75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3C7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3C7C75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3C7C75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3C7C7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3C7C75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3C7C75"/>
    <w:rPr>
      <w:vertAlign w:val="superscript"/>
    </w:rPr>
  </w:style>
  <w:style w:type="character" w:styleId="af2">
    <w:name w:val="Hyperlink"/>
    <w:basedOn w:val="a0"/>
    <w:uiPriority w:val="99"/>
    <w:unhideWhenUsed/>
    <w:rsid w:val="003C7C75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3C7C7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3C7C75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3C7C75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C7C75"/>
  </w:style>
  <w:style w:type="paragraph" w:customStyle="1" w:styleId="Footer">
    <w:name w:val="Footer"/>
    <w:basedOn w:val="a"/>
    <w:link w:val="FooterChar"/>
    <w:uiPriority w:val="99"/>
    <w:unhideWhenUsed/>
    <w:rsid w:val="003C7C75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C7C75"/>
  </w:style>
  <w:style w:type="paragraph" w:customStyle="1" w:styleId="Caption">
    <w:name w:val="Caption"/>
    <w:basedOn w:val="a"/>
    <w:next w:val="a"/>
    <w:uiPriority w:val="35"/>
    <w:unhideWhenUsed/>
    <w:qFormat/>
    <w:rsid w:val="003C7C7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Судакова</dc:creator>
  <cp:lastModifiedBy>Admin</cp:lastModifiedBy>
  <cp:revision>3</cp:revision>
  <dcterms:created xsi:type="dcterms:W3CDTF">2023-03-20T04:33:00Z</dcterms:created>
  <dcterms:modified xsi:type="dcterms:W3CDTF">2023-03-20T04:35:00Z</dcterms:modified>
</cp:coreProperties>
</file>