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0" w:rsidRPr="000E6D14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</w:pPr>
      <w:r w:rsidRPr="00675425"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>Алгоритм деятельности специалистов учреждения образования в случае выявления сексуального насилия над ребенком, преступлений против половой неприкосновенности личности ребёнка</w:t>
      </w:r>
    </w:p>
    <w:p w:rsidR="000E6D14" w:rsidRDefault="000E6D14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</w:pPr>
      <w:r w:rsidRPr="000E6D14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  <w:t>Подготовила</w:t>
      </w: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</w:rPr>
        <w:t xml:space="preserve">: </w:t>
      </w:r>
    </w:p>
    <w:p w:rsidR="000E6D14" w:rsidRPr="000E6D14" w:rsidRDefault="000E6D14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П</w:t>
      </w:r>
      <w:r w:rsidRPr="000E6D14">
        <w:rPr>
          <w:rFonts w:ascii="Times New Roman" w:hAnsi="Times New Roman" w:cs="Times New Roman"/>
          <w:i/>
          <w:iCs/>
          <w:color w:val="111111"/>
          <w:sz w:val="28"/>
          <w:szCs w:val="28"/>
        </w:rPr>
        <w:t>сихолог УЗ «</w:t>
      </w:r>
      <w:proofErr w:type="spellStart"/>
      <w:r w:rsidRPr="000E6D14">
        <w:rPr>
          <w:rFonts w:ascii="Times New Roman" w:hAnsi="Times New Roman" w:cs="Times New Roman"/>
          <w:i/>
          <w:iCs/>
          <w:color w:val="111111"/>
          <w:sz w:val="28"/>
          <w:szCs w:val="28"/>
        </w:rPr>
        <w:t>Городокская</w:t>
      </w:r>
      <w:proofErr w:type="spellEnd"/>
      <w:r w:rsidRPr="000E6D14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ЦРБ»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0E6D14">
        <w:rPr>
          <w:rFonts w:ascii="Times New Roman" w:hAnsi="Times New Roman" w:cs="Times New Roman"/>
          <w:i/>
          <w:iCs/>
          <w:color w:val="111111"/>
          <w:sz w:val="28"/>
          <w:szCs w:val="28"/>
        </w:rPr>
        <w:t>Судакова Л.А.</w:t>
      </w:r>
    </w:p>
    <w:p w:rsidR="003E6030" w:rsidRDefault="003E6030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</w:rPr>
        <w:t>О половой неприкосновенности несовершеннолетних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 Выявление несовершеннолетних, ставших жертвой насилия,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наряду с сотрудниками территориальных органов внутренних дел (далее - ОВД), осуществляется педагогическими работниками учреждений образования.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</w:rPr>
        <w:t>Насилие - любая форма</w:t>
      </w:r>
      <w:r w:rsidRPr="00675425">
        <w:rPr>
          <w:rFonts w:ascii="Times New Roman" w:hAnsi="Times New Roman" w:cs="Times New Roman"/>
          <w:sz w:val="28"/>
          <w:szCs w:val="28"/>
        </w:rPr>
        <w:t xml:space="preserve"> взаимоотношений, направленная на установление или удержание контроля над другим человеком.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Выделяют несколько основных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форм насилия</w:t>
      </w:r>
      <w:r w:rsidRPr="00675425">
        <w:rPr>
          <w:rFonts w:ascii="Times New Roman" w:hAnsi="Times New Roman" w:cs="Times New Roman"/>
          <w:sz w:val="28"/>
          <w:szCs w:val="28"/>
        </w:rPr>
        <w:t>: физическое, сексуальное, психическое.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25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</w:t>
      </w:r>
      <w:r w:rsidRPr="00675425">
        <w:rPr>
          <w:rFonts w:ascii="Times New Roman" w:hAnsi="Times New Roman" w:cs="Times New Roman"/>
          <w:sz w:val="28"/>
          <w:szCs w:val="28"/>
        </w:rPr>
        <w:t xml:space="preserve"> - преднамеренное нанесение ребенку физических повреждений, которые могут привести к смерти, или вызывают серьезные, требующие медицинской помощи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нарушения физического или психического здоровья,</w:t>
      </w:r>
      <w:r w:rsidRPr="00675425">
        <w:rPr>
          <w:rFonts w:ascii="Times New Roman" w:hAnsi="Times New Roman" w:cs="Times New Roman"/>
          <w:sz w:val="28"/>
          <w:szCs w:val="28"/>
        </w:rPr>
        <w:t xml:space="preserve"> или ведут к отставанию в развитии; телесные наказания, наносящие ущерб физическому или психическому здоровью ребенка.</w:t>
      </w:r>
      <w:proofErr w:type="gramEnd"/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  <w:u w:val="single"/>
        </w:rPr>
        <w:t>Психическое</w:t>
      </w:r>
      <w:r w:rsidRPr="00675425">
        <w:rPr>
          <w:rFonts w:ascii="Times New Roman" w:hAnsi="Times New Roman" w:cs="Times New Roman"/>
          <w:sz w:val="28"/>
          <w:szCs w:val="28"/>
        </w:rPr>
        <w:t xml:space="preserve"> (эмоциональное) -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длительное, постоянное или периодическое психологическое воздействие</w:t>
      </w:r>
      <w:r w:rsidRPr="00675425">
        <w:rPr>
          <w:rFonts w:ascii="Times New Roman" w:hAnsi="Times New Roman" w:cs="Times New Roman"/>
          <w:sz w:val="28"/>
          <w:szCs w:val="28"/>
        </w:rPr>
        <w:t>, приводящее к формированию у ребенка патологических черт характера или нарушающее развитие его личности.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Указанные действия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выражаются в однократном или хроническом воздействии на ребенка, враждебном или безличном отношении к нему</w:t>
      </w:r>
      <w:r w:rsidRPr="00675425">
        <w:rPr>
          <w:rFonts w:ascii="Times New Roman" w:hAnsi="Times New Roman" w:cs="Times New Roman"/>
          <w:sz w:val="28"/>
          <w:szCs w:val="28"/>
        </w:rPr>
        <w:t>. Последствия их приводят к снижению самооценки, утрате веры в себя, формированию патологических черт характера, вызывающих нарушение социализации.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</w:rPr>
        <w:t>Психическое насилие по своей сущности является наиболее латентным,</w:t>
      </w:r>
      <w:r w:rsidRPr="00675425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сложнодоказуемо ввиду отсутствия внешних следов.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  <w:u w:val="single"/>
        </w:rPr>
        <w:t>Сексуальное</w:t>
      </w:r>
      <w:r w:rsidRPr="00675425">
        <w:rPr>
          <w:rFonts w:ascii="Times New Roman" w:hAnsi="Times New Roman" w:cs="Times New Roman"/>
          <w:sz w:val="28"/>
          <w:szCs w:val="28"/>
        </w:rPr>
        <w:t xml:space="preserve">  -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вовлечение </w:t>
      </w:r>
      <w:r w:rsidRPr="0067542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с его согласия или без</w:t>
      </w:r>
      <w:r w:rsidRPr="00675425">
        <w:rPr>
          <w:rFonts w:ascii="Times New Roman" w:hAnsi="Times New Roman" w:cs="Times New Roman"/>
          <w:sz w:val="28"/>
          <w:szCs w:val="28"/>
        </w:rPr>
        <w:t xml:space="preserve"> такового в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прямые или непрямые действия сексуального характера </w:t>
      </w:r>
      <w:proofErr w:type="gramStart"/>
      <w:r w:rsidRPr="00675425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взрослым</w:t>
      </w:r>
      <w:r w:rsidRPr="00675425">
        <w:rPr>
          <w:rFonts w:ascii="Times New Roman" w:hAnsi="Times New Roman" w:cs="Times New Roman"/>
          <w:sz w:val="28"/>
          <w:szCs w:val="28"/>
        </w:rPr>
        <w:t xml:space="preserve"> с целью получения последним сексуального удовлетворения или выгоды.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 Сексуальное насилие включает как прямые сексуальные контакты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непрямые</w:t>
      </w:r>
      <w:r w:rsidRPr="00675425">
        <w:rPr>
          <w:rFonts w:ascii="Times New Roman" w:hAnsi="Times New Roman" w:cs="Times New Roman"/>
          <w:sz w:val="28"/>
          <w:szCs w:val="28"/>
        </w:rPr>
        <w:t>: демонстрация ребенку обнаженных гениталий, демонстрация порнографических материалов, а также вовлечение ребенка в изготовление подобных материалов, подглядывание за ребенком во время совершения им интимных процедур, «груминг», осуществляемый, как правило,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посредством сети Интернет.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lastRenderedPageBreak/>
        <w:t>Указанное насилие также является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высоколатентным</w:t>
      </w:r>
      <w:r w:rsidRPr="00675425">
        <w:rPr>
          <w:rFonts w:ascii="Times New Roman" w:hAnsi="Times New Roman" w:cs="Times New Roman"/>
          <w:sz w:val="28"/>
          <w:szCs w:val="28"/>
        </w:rPr>
        <w:t>, так как по различным причинам (ч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увство боязни, стыда, вины и</w:t>
      </w:r>
      <w:r w:rsidRPr="00675425">
        <w:rPr>
          <w:rFonts w:ascii="Times New Roman" w:hAnsi="Times New Roman" w:cs="Times New Roman"/>
          <w:sz w:val="28"/>
          <w:szCs w:val="28"/>
        </w:rPr>
        <w:t xml:space="preserve"> т.п.) сталкивающиеся с сексуальным насилием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дети редко обращаются за помощью.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своевременного реагирования и оказания необходимой помощи различными субъектами профилактики правонарушений в сфере их компетенции.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Педагогическим работникам</w:t>
      </w: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67542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 xml:space="preserve">необходимо обращать внимание </w:t>
      </w:r>
      <w:proofErr w:type="gramStart"/>
      <w:r w:rsidRPr="0067542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на</w:t>
      </w:r>
      <w:proofErr w:type="gramEnd"/>
      <w:r w:rsidRPr="00675425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**</w:t>
      </w: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Признаки физического насилия</w:t>
      </w:r>
      <w:r w:rsidRPr="00675425">
        <w:rPr>
          <w:rFonts w:ascii="Times New Roman" w:hAnsi="Times New Roman" w:cs="Times New Roman"/>
          <w:sz w:val="28"/>
          <w:szCs w:val="28"/>
        </w:rPr>
        <w:t xml:space="preserve">: множественные синяки, царапины и рубцы, ожоги, ссадины,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различного рода травмы</w:t>
      </w:r>
      <w:r w:rsidRPr="00675425">
        <w:rPr>
          <w:rFonts w:ascii="Times New Roman" w:hAnsi="Times New Roman" w:cs="Times New Roman"/>
          <w:sz w:val="28"/>
          <w:szCs w:val="28"/>
        </w:rPr>
        <w:t xml:space="preserve">. Наиболее распространенным свидетельством физического насилия являются синяки. 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О неслучайном характере любых повреждений на теле ребенка свидетельствует: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  <w:r w:rsidRPr="0067542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их расположение </w:t>
      </w:r>
      <w:r w:rsidRPr="00675425">
        <w:rPr>
          <w:rFonts w:ascii="Times New Roman" w:hAnsi="Times New Roman" w:cs="Times New Roman"/>
          <w:sz w:val="28"/>
          <w:szCs w:val="28"/>
        </w:rPr>
        <w:t>(на плечах, груди, ягодицах, внутренней поверхности бедер, на щеках и т.д.);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очертания повреждений на коже напоминают те предметы, которыми они были нанесены (пряжка ремня, шнур, палка, следы пальцев). Могут быть множественные следы избиения, при этом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наряду со свежими повреждениями могут визуализироваться старые рубцы и шрамы.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**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Формы психического насилия:</w:t>
      </w:r>
      <w:r w:rsidRPr="00675425">
        <w:rPr>
          <w:rFonts w:ascii="Times New Roman" w:hAnsi="Times New Roman" w:cs="Times New Roman"/>
          <w:sz w:val="28"/>
          <w:szCs w:val="28"/>
        </w:rPr>
        <w:t xml:space="preserve"> открытое неприятие и критика ребенка, оскорбление и унижение его достоинства, угрозы, проявляющиеся в словесной форме без физического насилия,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преднамеренная физическая или социальная изоляция,</w:t>
      </w:r>
      <w:r w:rsidRPr="00675425">
        <w:rPr>
          <w:rFonts w:ascii="Times New Roman" w:hAnsi="Times New Roman" w:cs="Times New Roman"/>
          <w:sz w:val="28"/>
          <w:szCs w:val="28"/>
        </w:rPr>
        <w:t xml:space="preserve"> предъявление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</w:rPr>
        <w:t>** Особенности физического состояния и поведения ребенка:</w:t>
      </w: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сексуализированное поведение</w:t>
      </w:r>
      <w:r w:rsidRPr="00675425">
        <w:rPr>
          <w:rFonts w:ascii="Times New Roman" w:hAnsi="Times New Roman" w:cs="Times New Roman"/>
          <w:sz w:val="28"/>
          <w:szCs w:val="28"/>
        </w:rPr>
        <w:t xml:space="preserve"> (</w:t>
      </w:r>
      <w:r w:rsidRPr="00675425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675425">
        <w:rPr>
          <w:rFonts w:ascii="Times New Roman" w:hAnsi="Times New Roman" w:cs="Times New Roman"/>
          <w:sz w:val="28"/>
          <w:szCs w:val="28"/>
        </w:rPr>
        <w:t xml:space="preserve"> интерес у ребенка к фильмам эротического и порнографического характера, имитация полового акта с помощью кукол, склонность к сексуальным действиям с другими детьми), заниженная самооценка, отвращение, стыд, вина, недоверие, чувство собственной испорченности,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несвойственные ранее ребенку непристойные выражения, суицидальные разговоры и попытки и д</w:t>
      </w:r>
      <w:r w:rsidRPr="00675425">
        <w:rPr>
          <w:rFonts w:ascii="Times New Roman" w:hAnsi="Times New Roman" w:cs="Times New Roman"/>
          <w:sz w:val="28"/>
          <w:szCs w:val="28"/>
        </w:rPr>
        <w:t>р.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**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Особенности взаимоотношений в семье,</w:t>
      </w: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если наблюдаются:</w:t>
      </w: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-неоднократное обращение за медицинской помощью в связи с повреждениями;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</w:rPr>
        <w:t>-несоответствие характера повреждения обстоятельствам случившегося</w:t>
      </w:r>
      <w:r w:rsidRPr="00675425">
        <w:rPr>
          <w:rFonts w:ascii="Times New Roman" w:hAnsi="Times New Roman" w:cs="Times New Roman"/>
          <w:sz w:val="28"/>
          <w:szCs w:val="28"/>
        </w:rPr>
        <w:t xml:space="preserve"> по рассказам законных представителей или очевидцев;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-противоречивые,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путаные объяснения законных представителей</w:t>
      </w:r>
      <w:r w:rsidRPr="00675425">
        <w:rPr>
          <w:rFonts w:ascii="Times New Roman" w:hAnsi="Times New Roman" w:cs="Times New Roman"/>
          <w:sz w:val="28"/>
          <w:szCs w:val="28"/>
        </w:rPr>
        <w:t xml:space="preserve"> о причинах возникновения травмы у ребенка;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обвинение в случившемся самого несовершеннолетнего; отсутствие обеспокоенности</w:t>
      </w:r>
      <w:r w:rsidRPr="00675425">
        <w:rPr>
          <w:rFonts w:ascii="Times New Roman" w:hAnsi="Times New Roman" w:cs="Times New Roman"/>
          <w:sz w:val="28"/>
          <w:szCs w:val="28"/>
        </w:rPr>
        <w:t xml:space="preserve"> за судьбу и здоровье ребенка, бездействие или позднее обращение за медицинской помощью;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-неадекватная оценка тяжести травмы, стремление ее преувеличить или приуменьшить;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обеспокоенность собственными проблемами, рассказы о том, как их наказывали в детстве.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Перечисленные признаки еще не свидетельствуют о том, что в отношении ребенка имело место насилие, они могут быть обусловлены другими причинами. Тем не менее, </w:t>
      </w:r>
      <w:r w:rsidRPr="0067542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такие «знаки» должны привлечь внимание педагогического работника.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поводом для информирования законных представителей обучающихся и (или) сотрудников органов внутренних дел</w:t>
      </w:r>
      <w:r w:rsidRPr="00675425">
        <w:rPr>
          <w:rFonts w:ascii="Times New Roman" w:hAnsi="Times New Roman" w:cs="Times New Roman"/>
          <w:sz w:val="28"/>
          <w:szCs w:val="28"/>
        </w:rPr>
        <w:t xml:space="preserve"> (далее - ОВД) о наличии признаков насилия в отношении несовершеннолетних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может быть: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-информация, поступившая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ребенка;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-информация, поступившая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членов семьи несовершеннолетнего; 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-информация, поступившая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работников учреждений образования; 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-информация, поступившая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сверстников и друзей, соседей, иных</w:t>
      </w:r>
      <w:r w:rsidRPr="00675425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-информация, собранная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ходе психологической диагностики, </w:t>
      </w:r>
      <w:r w:rsidRPr="00675425">
        <w:rPr>
          <w:rFonts w:ascii="Times New Roman" w:hAnsi="Times New Roman" w:cs="Times New Roman"/>
          <w:sz w:val="28"/>
          <w:szCs w:val="28"/>
        </w:rPr>
        <w:t>наблюдений за ребенком;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-информация, поступившая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медицинского работника</w:t>
      </w:r>
      <w:r w:rsidRPr="00675425">
        <w:rPr>
          <w:rFonts w:ascii="Times New Roman" w:hAnsi="Times New Roman" w:cs="Times New Roman"/>
          <w:sz w:val="28"/>
          <w:szCs w:val="28"/>
        </w:rPr>
        <w:t xml:space="preserve"> учреждения образования.</w:t>
      </w:r>
    </w:p>
    <w:p w:rsidR="000E6D14" w:rsidRDefault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C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8FCD62C4-8527-088D-630C8A1616DA" o:spid="_x0000_s1027" type="#_x0000_t73" style="position:absolute;left:0;text-align:left;margin-left:36.95pt;margin-top:358.75pt;width:34.55pt;height:20.05pt;z-index:251658240;mso-position-horizontal-relative:margin;mso-position-vertical-relative:margin" fillcolor="#4472c4" strokecolor="#2f528f" strokeweight="1pt">
            <v:path o:connecttype="segments"/>
            <w10:wrap anchorx="margin" anchory="margin"/>
          </v:shape>
        </w:pict>
      </w:r>
      <w:r w:rsidRPr="00020CB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pict>
          <v:shape id="A40829C7-5719-3426-B9C90475F678" o:spid="_x0000_s1026" type="#_x0000_t73" style="position:absolute;left:0;text-align:left;margin-left:-6.6pt;margin-top:359.25pt;width:27.05pt;height:19.55pt;z-index:251657216;mso-position-horizontal-relative:margin;mso-position-vertical-relative:margin" fillcolor="#4472c4" strokecolor="#2f528f" strokeweight="1pt">
            <v:path o:connecttype="segments"/>
            <w10:wrap anchorx="margin" anchory="margin"/>
          </v:shape>
        </w:pict>
      </w:r>
    </w:p>
    <w:p w:rsidR="000E6D14" w:rsidRDefault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030" w:rsidRPr="000E6D14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Информирование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выявлении признаков (фактов) насилия над ребенком,</w:t>
      </w:r>
      <w:r w:rsidRPr="00675425">
        <w:rPr>
          <w:rFonts w:ascii="Times New Roman" w:hAnsi="Times New Roman" w:cs="Times New Roman"/>
          <w:sz w:val="28"/>
          <w:szCs w:val="28"/>
        </w:rPr>
        <w:t xml:space="preserve"> указанных в пунктах 1-4 настоящего Алгоритма или при получении информации от третьих лиц педагогические работники </w:t>
      </w:r>
      <w:r w:rsidRPr="00675425">
        <w:rPr>
          <w:rFonts w:ascii="Times New Roman" w:hAnsi="Times New Roman" w:cs="Times New Roman"/>
          <w:b/>
          <w:bCs/>
          <w:sz w:val="28"/>
          <w:szCs w:val="28"/>
          <w:u w:val="single"/>
        </w:rPr>
        <w:t>незамедлительно</w:t>
      </w:r>
      <w:r w:rsidRPr="00675425">
        <w:rPr>
          <w:rFonts w:ascii="Times New Roman" w:hAnsi="Times New Roman" w:cs="Times New Roman"/>
          <w:sz w:val="28"/>
          <w:szCs w:val="28"/>
        </w:rPr>
        <w:t xml:space="preserve"> (в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 xml:space="preserve"> тот же рабочий день либо не позднее следующего рабочего дня) информируют (в устной форме) об этом своего руководителя и специалиста социально-педагогической и психологической службы учреждения образования.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Руководитель учреждения образования</w:t>
      </w:r>
      <w:r w:rsidRPr="00675425">
        <w:rPr>
          <w:rFonts w:ascii="Times New Roman" w:hAnsi="Times New Roman" w:cs="Times New Roman"/>
          <w:sz w:val="28"/>
          <w:szCs w:val="28"/>
        </w:rPr>
        <w:t xml:space="preserve"> после того, как ему стало известно о признаках (факте) насилия: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незамедлительно сообщает</w:t>
      </w:r>
      <w:r w:rsidRPr="00675425">
        <w:rPr>
          <w:rFonts w:ascii="Times New Roman" w:hAnsi="Times New Roman" w:cs="Times New Roman"/>
          <w:sz w:val="28"/>
          <w:szCs w:val="28"/>
        </w:rPr>
        <w:t xml:space="preserve"> по телефону в управление (отдел) по образованию, ра</w:t>
      </w:r>
      <w:proofErr w:type="gramStart"/>
      <w:r w:rsidRPr="0067542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75425">
        <w:rPr>
          <w:rFonts w:ascii="Times New Roman" w:hAnsi="Times New Roman" w:cs="Times New Roman"/>
          <w:sz w:val="28"/>
          <w:szCs w:val="28"/>
        </w:rPr>
        <w:t>гор)исполкома и ОВД для принятия мер реагирования, в тот же рабочий день либо не позднее следующего рабочего дня направляет письменную информацию в указанные государственные органы;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поручает педагогу-психологу</w:t>
      </w:r>
      <w:r w:rsidRPr="00675425">
        <w:rPr>
          <w:rFonts w:ascii="Times New Roman" w:hAnsi="Times New Roman" w:cs="Times New Roman"/>
          <w:sz w:val="28"/>
          <w:szCs w:val="28"/>
        </w:rPr>
        <w:t xml:space="preserve"> учреждения образования провести консультацию (беседу) с несовершеннолетним, ставшим жертвой насилия, в целях устанавливания причин травм у ребенка и оказания ему психологической помощи;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незамедлительно информирует родителей, опекунов, попечителей </w:t>
      </w:r>
      <w:r w:rsidRPr="00675425">
        <w:rPr>
          <w:rFonts w:ascii="Times New Roman" w:hAnsi="Times New Roman" w:cs="Times New Roman"/>
          <w:sz w:val="28"/>
          <w:szCs w:val="28"/>
        </w:rPr>
        <w:t>о признаках (факте) насилия в отношении несовершеннолетнего, в случае если насилие в отношении ребенка совершено со стороны третьих лиц.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Признаки сексуального насилия в отношении несовершеннолетних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3E6030" w:rsidRPr="000E6D14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D14">
        <w:rPr>
          <w:rFonts w:ascii="Times New Roman" w:hAnsi="Times New Roman" w:cs="Times New Roman"/>
          <w:b/>
          <w:i/>
          <w:sz w:val="28"/>
          <w:szCs w:val="28"/>
        </w:rPr>
        <w:t>1.1.Физические признаки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25">
        <w:rPr>
          <w:rFonts w:ascii="Times New Roman" w:hAnsi="Times New Roman" w:cs="Times New Roman"/>
          <w:sz w:val="28"/>
          <w:szCs w:val="28"/>
        </w:rPr>
        <w:t>Оральные симптомы: экзема; дерматит; герпес на лице, губах, в ротовой полости; инфекции горла; кроме этого, отказ от еды (анорексия), переедание (булимия).</w:t>
      </w:r>
      <w:proofErr w:type="gramEnd"/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14">
        <w:rPr>
          <w:rFonts w:ascii="Times New Roman" w:hAnsi="Times New Roman" w:cs="Times New Roman"/>
          <w:b/>
          <w:i/>
          <w:sz w:val="28"/>
          <w:szCs w:val="28"/>
        </w:rPr>
        <w:t>Физическими симптомами сексуального насилия над ребенком являются</w:t>
      </w:r>
      <w:r w:rsidRPr="00675425">
        <w:rPr>
          <w:rFonts w:ascii="Times New Roman" w:hAnsi="Times New Roman" w:cs="Times New Roman"/>
          <w:sz w:val="28"/>
          <w:szCs w:val="28"/>
        </w:rPr>
        <w:t>: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ребенку, очевидно, больно сидеть или ходить;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порванное, запачканное или окровавленное нижнее белье, одежда;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синяки и / или кровотечение в области половых органов или анального отверстия;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жалобы на боль и зуд в области гениталий;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повреждение мягких тканей груди, ягодиц, ног, нижней части живота, бедер;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инородные тела во влагалище, анальном отверстии или мочеиспускательном канале;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повторяющиеся воспаления мочеиспускательных путей;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недержание мочи;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болезни, передающиеся половым путем;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беременность.</w:t>
      </w:r>
    </w:p>
    <w:p w:rsidR="000E6D14" w:rsidRDefault="000E6D14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D14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14">
        <w:rPr>
          <w:rFonts w:ascii="Times New Roman" w:hAnsi="Times New Roman" w:cs="Times New Roman"/>
          <w:i/>
          <w:sz w:val="28"/>
          <w:szCs w:val="28"/>
          <w:u w:val="single"/>
        </w:rPr>
        <w:t>Примечание</w:t>
      </w:r>
      <w:r w:rsidRPr="006754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</w:p>
    <w:p w:rsidR="000E6D14" w:rsidRDefault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D14">
        <w:rPr>
          <w:rFonts w:ascii="Times New Roman" w:hAnsi="Times New Roman" w:cs="Times New Roman"/>
          <w:b/>
          <w:sz w:val="28"/>
          <w:szCs w:val="28"/>
        </w:rPr>
        <w:t>1.</w:t>
      </w:r>
      <w:r w:rsidR="000E6D14" w:rsidRPr="000E6D14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Pr="000E6D14">
        <w:rPr>
          <w:rFonts w:ascii="Times New Roman" w:hAnsi="Times New Roman" w:cs="Times New Roman"/>
          <w:b/>
          <w:sz w:val="28"/>
          <w:szCs w:val="28"/>
        </w:rPr>
        <w:t>2</w:t>
      </w: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Изменения в выражении сексуальности ребенка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странные, необычные или не соответствующие возрасту знания ребенка о сексе;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чрезвычайный интерес ребенка к играм сексуального содержания;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сексуальные действия с другими детьми, имитация полового акта с характерными стонами и движениями;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соблазняющее, особо завлекающее поведение по отношению к сверстникам и взрослым;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D14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Изменения в эмоциональном состоянии и общении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внезапная замкнутость, подавленность, изоляция, уход в себя;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частая задумчивость, отстраненность;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постоянная депрессивность, грустное настроение;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нежелание принимать участие в подвижных играх;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непристойные выражения, не свойственные ребенку ранее;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чрезмерная склонность к скандалам и истерикам;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терроризирование младших детей и сверстников;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чрезмерная податливость, навязчивая зависимость;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возврат к детскому, инфантильному поведению, либо, наоборот, слишком «взрослое» поведение;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отчуждение от братьев и сестер;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жестокость по отношению к игрушкам (у младших детей);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амбивалентные чувства к взрослым (начиная с младшего школьного возраста);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рассказы в третьем лице:</w:t>
      </w:r>
      <w:r w:rsidRPr="00675425">
        <w:rPr>
          <w:rFonts w:ascii="Times New Roman" w:hAnsi="Times New Roman" w:cs="Times New Roman"/>
          <w:i/>
          <w:iCs/>
          <w:sz w:val="28"/>
          <w:szCs w:val="28"/>
        </w:rPr>
        <w:t xml:space="preserve"> «Я знаю одну девочку…»;</w:t>
      </w:r>
    </w:p>
    <w:p w:rsidR="003E6030" w:rsidRPr="00675425" w:rsidRDefault="00675425" w:rsidP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утрата туалетных навыков (чаще всего это касается малышей), у подростков – равнодушие к своей внешности, плохой уход за собой, либо, напротив, навязчивое мытье (желание «отмыться»).</w:t>
      </w:r>
    </w:p>
    <w:p w:rsidR="000E6D14" w:rsidRDefault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D14">
        <w:rPr>
          <w:rFonts w:ascii="Times New Roman" w:hAnsi="Times New Roman" w:cs="Times New Roman"/>
          <w:b/>
          <w:sz w:val="28"/>
          <w:szCs w:val="28"/>
        </w:rPr>
        <w:t>1.4.</w:t>
      </w: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Изменения личности и мотивации ребенка, социальные признаки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прогулы занятий в учреждении образования;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внезапное изменение успеваемости (гораздо лучше или гораздо хуже) или внезапная потеря интереса к любимым занятиям;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неожиданные, резкие перемены в отношении к конкретному человеку или месту </w:t>
      </w:r>
      <w:r w:rsidRPr="00675425">
        <w:rPr>
          <w:rFonts w:ascii="Times New Roman" w:hAnsi="Times New Roman" w:cs="Times New Roman"/>
          <w:i/>
          <w:sz w:val="28"/>
          <w:szCs w:val="28"/>
        </w:rPr>
        <w:t>(«я ненавижу дядю Петю», «я не могу ездить в лифте», «я больше не пойду на футбол»);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неспособность защитить себя, непротивление насилию и издевательству над собой, смирение;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отрицание традиций своей семьи вследствие несформированности социальных ролей и своей роли в ней вплоть до ухода из дома (характерно для подростков).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D14">
        <w:rPr>
          <w:rFonts w:ascii="Times New Roman" w:hAnsi="Times New Roman" w:cs="Times New Roman"/>
          <w:b/>
          <w:sz w:val="28"/>
          <w:szCs w:val="28"/>
        </w:rPr>
        <w:t>1.5.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Изменения самосознания ребенка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снижение самооценки;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отвращение, стыд, вина, недоверие, чувство собственной испорченности;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lastRenderedPageBreak/>
        <w:t>саморазрушающее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мысли, разговоры о самоубийстве, суицидальные попытки.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6D14">
        <w:rPr>
          <w:rFonts w:ascii="Times New Roman" w:hAnsi="Times New Roman" w:cs="Times New Roman"/>
          <w:b/>
          <w:sz w:val="28"/>
          <w:szCs w:val="28"/>
        </w:rPr>
        <w:t>1.6</w:t>
      </w:r>
      <w:r w:rsidRPr="000E6D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Появление невротических и психосоматических симптомов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беспокойность при нахождении рядом с определенным человеком;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боязнь оставаться в помещении наедине с определенным человеком/либо иными лицами;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головная боль, боли в области желудка и сердца;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навязчивые страхи;</w:t>
      </w:r>
    </w:p>
    <w:p w:rsidR="003E6030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расстройства сна (страх ложиться спать, бессонница, ночные кошмары).</w:t>
      </w:r>
    </w:p>
    <w:p w:rsidR="000E6D14" w:rsidRPr="000E6D14" w:rsidRDefault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Как вести себя, если ребенок рассказывает Вам о насилии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Отнеситесь к тому, о чем рассказал Вам ребенок, серьезно</w:t>
      </w:r>
      <w:r w:rsidRPr="00675425">
        <w:rPr>
          <w:rFonts w:ascii="Times New Roman" w:hAnsi="Times New Roman" w:cs="Times New Roman"/>
          <w:sz w:val="28"/>
          <w:szCs w:val="28"/>
        </w:rPr>
        <w:t xml:space="preserve">. Он не будет лгать о пережитом издевательстве, особенно если рассказывает </w:t>
      </w:r>
      <w:proofErr w:type="gramStart"/>
      <w:r w:rsidRPr="006754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5425">
        <w:rPr>
          <w:rFonts w:ascii="Times New Roman" w:hAnsi="Times New Roman" w:cs="Times New Roman"/>
          <w:sz w:val="28"/>
          <w:szCs w:val="28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Сохраняйте спокойствие.</w:t>
      </w:r>
      <w:r w:rsidRPr="00675425">
        <w:rPr>
          <w:rFonts w:ascii="Times New Roman" w:hAnsi="Times New Roman" w:cs="Times New Roman"/>
          <w:sz w:val="28"/>
          <w:szCs w:val="28"/>
        </w:rPr>
        <w:t xml:space="preserve"> Ребенок может перестать говорить о случившемся, чтобы оградить Вас от болезненных переживаний.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Успокойте и подбодрите пострадавшего ребенка</w:t>
      </w:r>
      <w:r w:rsidRPr="00675425">
        <w:rPr>
          <w:rFonts w:ascii="Times New Roman" w:hAnsi="Times New Roman" w:cs="Times New Roman"/>
          <w:sz w:val="28"/>
          <w:szCs w:val="28"/>
        </w:rPr>
        <w:t>. Объясните, что рассказывая Вам о том, что случилось, ему будет проще пережить случившееся. Дайте ему понять, что Вы понимаете и ни в чем не обвиняете его (</w:t>
      </w:r>
      <w:r w:rsidRPr="00675425">
        <w:rPr>
          <w:rFonts w:ascii="Times New Roman" w:hAnsi="Times New Roman" w:cs="Times New Roman"/>
          <w:i/>
          <w:iCs/>
          <w:sz w:val="28"/>
          <w:szCs w:val="28"/>
        </w:rPr>
        <w:t>«Ты правильно сделал, что мне рассказал»</w:t>
      </w:r>
      <w:r w:rsidRPr="00675425">
        <w:rPr>
          <w:rFonts w:ascii="Times New Roman" w:hAnsi="Times New Roman" w:cs="Times New Roman"/>
          <w:sz w:val="28"/>
          <w:szCs w:val="28"/>
        </w:rPr>
        <w:t>).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Поощряйте ребенка рассказать о том, что случилось. Дайте ребенку выговориться.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Постарайтесь максимально узнать у него точные факты произошедшего. </w:t>
      </w:r>
      <w:r w:rsidRPr="00675425">
        <w:rPr>
          <w:rFonts w:ascii="Times New Roman" w:hAnsi="Times New Roman" w:cs="Times New Roman"/>
          <w:sz w:val="28"/>
          <w:szCs w:val="28"/>
        </w:rPr>
        <w:t>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Незамедлительно и тщательно проверьте достоверность предположений.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Будьте внимательны к тому, что может заставить ребенка чувствовать себя некомфортно.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Дайте возможность ребенку выплеснуть свои эмоции.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lastRenderedPageBreak/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Пользуйтесь теми же словами, которые использует ребенок, не делайте ему замечаний за использование непристойных выражений,</w:t>
      </w:r>
      <w:r w:rsidRPr="00675425">
        <w:rPr>
          <w:rFonts w:ascii="Times New Roman" w:hAnsi="Times New Roman" w:cs="Times New Roman"/>
          <w:sz w:val="28"/>
          <w:szCs w:val="28"/>
        </w:rPr>
        <w:t xml:space="preserve"> поскольку для него это может быть единственным способом описать случившееся.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Будьте искренними. Повторите ребенку еще раз, что Вы верите тому, о чем он рассказал.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67542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75425">
        <w:rPr>
          <w:rFonts w:ascii="Times New Roman" w:hAnsi="Times New Roman" w:cs="Times New Roman"/>
          <w:sz w:val="28"/>
          <w:szCs w:val="28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Обратитесь за профессиональной консультацией специалиста</w:t>
      </w:r>
      <w:r w:rsidRPr="00675425">
        <w:rPr>
          <w:rFonts w:ascii="Times New Roman" w:hAnsi="Times New Roman" w:cs="Times New Roman"/>
          <w:sz w:val="28"/>
          <w:szCs w:val="28"/>
        </w:rPr>
        <w:t xml:space="preserve"> (психологической, правовой, медицинской).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Настаивайте на прохождении медицинского осмотра как можно скорее,</w:t>
      </w:r>
      <w:r w:rsidRPr="00675425">
        <w:rPr>
          <w:rFonts w:ascii="Times New Roman" w:hAnsi="Times New Roman" w:cs="Times New Roman"/>
          <w:sz w:val="28"/>
          <w:szCs w:val="28"/>
        </w:rPr>
        <w:t xml:space="preserve"> даже, если нет видимых повреждений.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Ребенка с умеренными и тяжелыми повреждениями, неврологическими и </w:t>
      </w:r>
      <w:proofErr w:type="gramStart"/>
      <w:r w:rsidRPr="00675425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675425">
        <w:rPr>
          <w:rFonts w:ascii="Times New Roman" w:hAnsi="Times New Roman" w:cs="Times New Roman"/>
          <w:sz w:val="28"/>
          <w:szCs w:val="28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 рассеивайте тревоги ребенка.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После окончания разговора сделайте подробную запись.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Помните: интересы ребенка выше всего остального!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Что делать, если насилие обнаружено в учреждении образования  или в ином социальном учреждении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Обговорите с ребенком различные возможности, предложите посоветоваться со знающими людьми.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Не обещайте никому не рассказывать об </w:t>
      </w:r>
      <w:proofErr w:type="gramStart"/>
      <w:r w:rsidRPr="00675425"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 w:rsidRPr="00675425">
        <w:rPr>
          <w:rFonts w:ascii="Times New Roman" w:hAnsi="Times New Roman" w:cs="Times New Roman"/>
          <w:sz w:val="28"/>
          <w:szCs w:val="28"/>
        </w:rPr>
        <w:t>, но заверьте ребенка, что сначала Вы согласуете свои действия с ним. Обещайте постоянно его поддерживать.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Уделите внимание следующему: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а) поддержке и обеспечению спокойствия пострадавшего ребенка;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б) гарантии безопасности различным причастным лицам;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в) прекращению обстоятельств, при которых происходит сексуальное насилие;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г) выявлению того, каким образом вести разговоры с насильником и каким образом принимать к насильнику меры;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д) ставить или не ставить в известность других детей из учреждения о случившемся, и каким образом это сделать;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е) как вести себя с прессой (ставить ли в известность, как вести разговор, если СМИ  узнали об этом);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ж) 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 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3E6030" w:rsidRPr="000E6D14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0E6D1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2.2. Чего не стоит делать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 секрете, а собственный жизненный опыт говорит ему, что мама будет сердиться и ругать его (что чаще всего и происходит);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 Причины, по которым ребенок молчит</w:t>
      </w:r>
      <w:r w:rsidRPr="00675425">
        <w:rPr>
          <w:rFonts w:ascii="Times New Roman" w:hAnsi="Times New Roman" w:cs="Times New Roman"/>
          <w:sz w:val="28"/>
          <w:szCs w:val="28"/>
        </w:rPr>
        <w:t xml:space="preserve"> о совершаемом над ним насилии, в значительной степени внушены насильником: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-страх, </w:t>
      </w:r>
      <w:r w:rsidRPr="00675425">
        <w:rPr>
          <w:rFonts w:ascii="Times New Roman" w:hAnsi="Times New Roman" w:cs="Times New Roman"/>
          <w:sz w:val="28"/>
          <w:szCs w:val="28"/>
        </w:rPr>
        <w:t>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низкая самооценка </w:t>
      </w:r>
      <w:r w:rsidRPr="00675425">
        <w:rPr>
          <w:rFonts w:ascii="Times New Roman" w:hAnsi="Times New Roman" w:cs="Times New Roman"/>
          <w:sz w:val="28"/>
          <w:szCs w:val="28"/>
        </w:rPr>
        <w:t>(если со мной это происходит, а с другими детьми – нет, значит, я это заслужил);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-чувство вины</w:t>
      </w:r>
      <w:r w:rsidRPr="00675425">
        <w:rPr>
          <w:rFonts w:ascii="Times New Roman" w:hAnsi="Times New Roman" w:cs="Times New Roman"/>
          <w:sz w:val="28"/>
          <w:szCs w:val="28"/>
        </w:rPr>
        <w:t xml:space="preserve"> (я недостаточно сопротивлялся);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отчаяние</w:t>
      </w:r>
      <w:r w:rsidRPr="00675425">
        <w:rPr>
          <w:rFonts w:ascii="Times New Roman" w:hAnsi="Times New Roman" w:cs="Times New Roman"/>
          <w:sz w:val="28"/>
          <w:szCs w:val="28"/>
        </w:rPr>
        <w:t xml:space="preserve"> (никто мне не поверит и не сможет помочь, будет только хуже);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стыд </w:t>
      </w:r>
      <w:r w:rsidRPr="00675425">
        <w:rPr>
          <w:rFonts w:ascii="Times New Roman" w:hAnsi="Times New Roman" w:cs="Times New Roman"/>
          <w:sz w:val="28"/>
          <w:szCs w:val="28"/>
        </w:rPr>
        <w:t>(если я расскажу, все отвернутся от меня);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отрицание </w:t>
      </w:r>
      <w:r w:rsidRPr="00675425">
        <w:rPr>
          <w:rFonts w:ascii="Times New Roman" w:hAnsi="Times New Roman" w:cs="Times New Roman"/>
          <w:sz w:val="28"/>
          <w:szCs w:val="28"/>
        </w:rPr>
        <w:t>(на самом деле мне не причинили большого вреда);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-любовь</w:t>
      </w:r>
      <w:r w:rsidRPr="00675425">
        <w:rPr>
          <w:rFonts w:ascii="Times New Roman" w:hAnsi="Times New Roman" w:cs="Times New Roman"/>
          <w:sz w:val="28"/>
          <w:szCs w:val="28"/>
        </w:rPr>
        <w:t xml:space="preserve"> (я люблю этого человека и приношу себя в жертву).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  <w:r w:rsidRPr="00675425">
        <w:rPr>
          <w:rFonts w:ascii="Times New Roman" w:hAnsi="Times New Roman" w:cs="Times New Roman"/>
          <w:b/>
          <w:bCs/>
          <w:sz w:val="28"/>
          <w:szCs w:val="28"/>
        </w:rPr>
        <w:t>При выявлении случая насилия (либо подозрении о насилии) в отношении ребенка необходимо: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Учреждение образования: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— педагогу,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</w:t>
      </w:r>
      <w:proofErr w:type="gramStart"/>
      <w:r w:rsidRPr="006754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5425">
        <w:rPr>
          <w:rFonts w:ascii="Times New Roman" w:hAnsi="Times New Roman" w:cs="Times New Roman"/>
          <w:sz w:val="28"/>
          <w:szCs w:val="28"/>
        </w:rPr>
        <w:t xml:space="preserve"> произошедшем;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—руководителю учреждения образования — незамедлительно сообщить по телефону (затем, в течение дня направить письменную информацию) о случившемся в органы охраны детства, в отдел по образованию, для проведения обследования условий жизни и воспитания ребенка и органы внутренних дел для принятия мер реагирования;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-в целях защиты прав и интересов несовершеннолетнего необходимо: 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 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0E6D14" w:rsidRDefault="000E6D1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!!!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67542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Примечание: если насильник является членом семьи (отец, отчим, брат), то необходимо экстренно  изъять  ребенка из семьи.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 по образованию: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— обследовать условия жизни и воспитания несовершеннолетнего;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>— при необходимости принять решение об изъятии ребенка из семьи;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— </w:t>
      </w:r>
      <w:r w:rsidRPr="006754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течение трех рабочих дней с момента получения первичной информации письменно проинформировать</w:t>
      </w:r>
      <w:r w:rsidR="000E6D14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675425">
        <w:rPr>
          <w:rFonts w:ascii="Times New Roman" w:hAnsi="Times New Roman" w:cs="Times New Roman"/>
          <w:sz w:val="28"/>
          <w:szCs w:val="28"/>
        </w:rPr>
        <w:t xml:space="preserve"> о</w:t>
      </w:r>
      <w:r w:rsidR="000E6D14">
        <w:rPr>
          <w:rFonts w:ascii="Times New Roman" w:hAnsi="Times New Roman" w:cs="Times New Roman"/>
          <w:sz w:val="28"/>
          <w:szCs w:val="28"/>
        </w:rPr>
        <w:t>бразования РИК</w:t>
      </w:r>
      <w:r w:rsidRPr="00675425">
        <w:rPr>
          <w:rFonts w:ascii="Times New Roman" w:hAnsi="Times New Roman" w:cs="Times New Roman"/>
          <w:sz w:val="28"/>
          <w:szCs w:val="28"/>
        </w:rPr>
        <w:t>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индивидуального плана либо решения об изъятии ребенка.</w:t>
      </w:r>
    </w:p>
    <w:p w:rsidR="003E6030" w:rsidRPr="00675425" w:rsidRDefault="0067542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030" w:rsidRPr="00675425" w:rsidRDefault="003E603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30" w:rsidRDefault="003E603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150" w:after="18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030" w:rsidSect="003E6030">
      <w:footerReference w:type="default" r:id="rId7"/>
      <w:pgSz w:w="11906" w:h="16838"/>
      <w:pgMar w:top="1440" w:right="640" w:bottom="1440" w:left="440" w:header="708" w:footer="708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A7" w:rsidRDefault="00E21EA7" w:rsidP="00675425">
      <w:pPr>
        <w:spacing w:after="0" w:line="240" w:lineRule="auto"/>
      </w:pPr>
      <w:r>
        <w:separator/>
      </w:r>
    </w:p>
  </w:endnote>
  <w:endnote w:type="continuationSeparator" w:id="0">
    <w:p w:rsidR="00E21EA7" w:rsidRDefault="00E21EA7" w:rsidP="0067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66"/>
      <w:docPartObj>
        <w:docPartGallery w:val="Page Numbers (Bottom of Page)"/>
        <w:docPartUnique/>
      </w:docPartObj>
    </w:sdtPr>
    <w:sdtContent>
      <w:p w:rsidR="00675425" w:rsidRDefault="00020CBC">
        <w:pPr>
          <w:pStyle w:val="af7"/>
          <w:jc w:val="center"/>
        </w:pPr>
        <w:fldSimple w:instr=" PAGE   \* MERGEFORMAT ">
          <w:r w:rsidR="000E6D14">
            <w:rPr>
              <w:noProof/>
            </w:rPr>
            <w:t>10</w:t>
          </w:r>
        </w:fldSimple>
      </w:p>
    </w:sdtContent>
  </w:sdt>
  <w:p w:rsidR="00675425" w:rsidRDefault="0067542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A7" w:rsidRDefault="00E21EA7" w:rsidP="00675425">
      <w:pPr>
        <w:spacing w:after="0" w:line="240" w:lineRule="auto"/>
      </w:pPr>
      <w:r>
        <w:separator/>
      </w:r>
    </w:p>
  </w:footnote>
  <w:footnote w:type="continuationSeparator" w:id="0">
    <w:p w:rsidR="00E21EA7" w:rsidRDefault="00E21EA7" w:rsidP="0067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9CF"/>
    <w:multiLevelType w:val="hybridMultilevel"/>
    <w:tmpl w:val="6D1C26F8"/>
    <w:lvl w:ilvl="0" w:tplc="6B8A143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6F29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0EC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9500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804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58A8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904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362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300F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6030"/>
    <w:rsid w:val="00020CBC"/>
    <w:rsid w:val="000E6D14"/>
    <w:rsid w:val="003E6030"/>
    <w:rsid w:val="00675425"/>
    <w:rsid w:val="00E2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E6030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E6030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030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3E60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3E603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3E603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3E603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3E603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3E60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3E60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3E60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3E6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E603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603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603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603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E6030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E6030"/>
    <w:rPr>
      <w:i/>
      <w:iCs/>
    </w:rPr>
  </w:style>
  <w:style w:type="character" w:styleId="aa">
    <w:name w:val="Intense Emphasis"/>
    <w:basedOn w:val="a0"/>
    <w:uiPriority w:val="21"/>
    <w:qFormat/>
    <w:rsid w:val="003E6030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3E603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E603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E60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603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60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3E6030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3E6030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3E6030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E6030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E60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E6030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3E6030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E60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3E6030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3E6030"/>
    <w:rPr>
      <w:vertAlign w:val="superscript"/>
    </w:rPr>
  </w:style>
  <w:style w:type="character" w:styleId="af2">
    <w:name w:val="Hyperlink"/>
    <w:basedOn w:val="a0"/>
    <w:uiPriority w:val="99"/>
    <w:unhideWhenUsed/>
    <w:rsid w:val="003E6030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3E603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3E6030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3E6030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E6030"/>
  </w:style>
  <w:style w:type="paragraph" w:customStyle="1" w:styleId="Footer">
    <w:name w:val="Footer"/>
    <w:basedOn w:val="a"/>
    <w:link w:val="FooterChar"/>
    <w:uiPriority w:val="99"/>
    <w:unhideWhenUsed/>
    <w:rsid w:val="003E6030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E6030"/>
  </w:style>
  <w:style w:type="paragraph" w:customStyle="1" w:styleId="Caption">
    <w:name w:val="Caption"/>
    <w:basedOn w:val="a"/>
    <w:next w:val="a"/>
    <w:uiPriority w:val="35"/>
    <w:unhideWhenUsed/>
    <w:qFormat/>
    <w:rsid w:val="003E603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header"/>
    <w:basedOn w:val="a"/>
    <w:link w:val="af6"/>
    <w:uiPriority w:val="99"/>
    <w:semiHidden/>
    <w:unhideWhenUsed/>
    <w:rsid w:val="0067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75425"/>
  </w:style>
  <w:style w:type="paragraph" w:styleId="af7">
    <w:name w:val="footer"/>
    <w:basedOn w:val="a"/>
    <w:link w:val="af8"/>
    <w:uiPriority w:val="99"/>
    <w:unhideWhenUsed/>
    <w:rsid w:val="0067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7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2834</Words>
  <Characters>16155</Characters>
  <Application>Microsoft Office Word</Application>
  <DocSecurity>0</DocSecurity>
  <Lines>134</Lines>
  <Paragraphs>37</Paragraphs>
  <ScaleCrop>false</ScaleCrop>
  <Company>Microsoft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Судакова</dc:creator>
  <cp:lastModifiedBy>Admin</cp:lastModifiedBy>
  <cp:revision>4</cp:revision>
  <cp:lastPrinted>2024-01-15T04:20:00Z</cp:lastPrinted>
  <dcterms:created xsi:type="dcterms:W3CDTF">2024-01-15T04:18:00Z</dcterms:created>
  <dcterms:modified xsi:type="dcterms:W3CDTF">2024-01-15T05:36:00Z</dcterms:modified>
</cp:coreProperties>
</file>